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E9" w:rsidRDefault="007F033D" w:rsidP="007F033D">
      <w:pPr>
        <w:spacing w:line="240" w:lineRule="auto"/>
        <w:rPr>
          <w:rFonts w:ascii="Comic Sans MS" w:hAnsi="Comic Sans MS"/>
        </w:rPr>
      </w:pPr>
      <w:r w:rsidRPr="007F033D">
        <w:rPr>
          <w:rFonts w:ascii="Comic Sans MS" w:hAnsi="Comic Sans MS"/>
        </w:rPr>
        <w:t>I was sitting</w:t>
      </w:r>
      <w:r>
        <w:rPr>
          <w:rFonts w:ascii="Comic Sans MS" w:hAnsi="Comic Sans MS"/>
        </w:rPr>
        <w:t xml:space="preserve"> at the top of the farm the other day pondering my recent quad bike scare and realized that simple events like my bike slipping sideways and backwards down the hill must happen hundreds of times a day throughout New Zealand.</w:t>
      </w:r>
    </w:p>
    <w:p w:rsidR="007F033D" w:rsidRDefault="007F033D" w:rsidP="007F033D">
      <w:pPr>
        <w:spacing w:line="240" w:lineRule="auto"/>
        <w:rPr>
          <w:rFonts w:ascii="Comic Sans MS" w:hAnsi="Comic Sans MS"/>
        </w:rPr>
      </w:pPr>
      <w:r>
        <w:rPr>
          <w:rFonts w:ascii="Comic Sans MS" w:hAnsi="Comic Sans MS"/>
        </w:rPr>
        <w:t>For some reason that lead me back to horses working on the farm and I wandered off to thinking about 2014 as being the Year of the Horse in China - as you can see, I was enjoying the sun and a wee bit of down time.</w:t>
      </w:r>
    </w:p>
    <w:p w:rsidR="007F033D" w:rsidRDefault="007F033D" w:rsidP="007F033D">
      <w:pPr>
        <w:spacing w:line="240" w:lineRule="auto"/>
        <w:rPr>
          <w:rFonts w:ascii="Comic Sans MS" w:hAnsi="Comic Sans MS"/>
        </w:rPr>
      </w:pPr>
      <w:r>
        <w:rPr>
          <w:rFonts w:ascii="Comic Sans MS" w:hAnsi="Comic Sans MS"/>
        </w:rPr>
        <w:t>Everything in the Year of the Horse is rumoured to speed up and come racing along, new things opening up and a general good time all round.</w:t>
      </w:r>
    </w:p>
    <w:p w:rsidR="007F033D" w:rsidRDefault="007F033D" w:rsidP="007F033D">
      <w:pPr>
        <w:spacing w:line="240" w:lineRule="auto"/>
        <w:rPr>
          <w:rFonts w:ascii="Comic Sans MS" w:hAnsi="Comic Sans MS"/>
        </w:rPr>
      </w:pPr>
      <w:r>
        <w:rPr>
          <w:rFonts w:ascii="Comic Sans MS" w:hAnsi="Comic Sans MS"/>
        </w:rPr>
        <w:t>Well, since I last penned a Newsletter that su</w:t>
      </w:r>
      <w:r w:rsidR="005940AE">
        <w:rPr>
          <w:rFonts w:ascii="Comic Sans MS" w:hAnsi="Comic Sans MS"/>
        </w:rPr>
        <w:t>re has been true for us. From an awesome year in both quality rams</w:t>
      </w:r>
      <w:r>
        <w:rPr>
          <w:rFonts w:ascii="Comic Sans MS" w:hAnsi="Comic Sans MS"/>
        </w:rPr>
        <w:t xml:space="preserve"> </w:t>
      </w:r>
      <w:r w:rsidR="005940AE">
        <w:rPr>
          <w:rFonts w:ascii="Comic Sans MS" w:hAnsi="Comic Sans MS"/>
        </w:rPr>
        <w:t>available and</w:t>
      </w:r>
      <w:r>
        <w:rPr>
          <w:rFonts w:ascii="Comic Sans MS" w:hAnsi="Comic Sans MS"/>
        </w:rPr>
        <w:t xml:space="preserve"> sold, to moving to </w:t>
      </w:r>
      <w:proofErr w:type="spellStart"/>
      <w:r>
        <w:rPr>
          <w:rFonts w:ascii="Comic Sans MS" w:hAnsi="Comic Sans MS"/>
        </w:rPr>
        <w:t>Feilding</w:t>
      </w:r>
      <w:proofErr w:type="spellEnd"/>
      <w:r>
        <w:rPr>
          <w:rFonts w:ascii="Comic Sans MS" w:hAnsi="Comic Sans MS"/>
        </w:rPr>
        <w:t>, it has been a busy time!</w:t>
      </w:r>
    </w:p>
    <w:p w:rsidR="007F033D" w:rsidRDefault="007F033D" w:rsidP="007F033D">
      <w:pPr>
        <w:spacing w:line="240" w:lineRule="auto"/>
        <w:rPr>
          <w:rFonts w:ascii="Comic Sans MS" w:hAnsi="Comic Sans MS"/>
        </w:rPr>
      </w:pPr>
      <w:r>
        <w:rPr>
          <w:rFonts w:ascii="Comic Sans MS" w:hAnsi="Comic Sans MS"/>
        </w:rPr>
        <w:t xml:space="preserve">Throw into the mix </w:t>
      </w:r>
      <w:r w:rsidR="007269FD">
        <w:rPr>
          <w:rFonts w:ascii="Comic Sans MS" w:hAnsi="Comic Sans MS"/>
        </w:rPr>
        <w:t>my</w:t>
      </w:r>
      <w:r>
        <w:rPr>
          <w:rFonts w:ascii="Comic Sans MS" w:hAnsi="Comic Sans MS"/>
        </w:rPr>
        <w:t xml:space="preserve"> </w:t>
      </w:r>
      <w:r w:rsidR="007269FD">
        <w:rPr>
          <w:rFonts w:ascii="Comic Sans MS" w:hAnsi="Comic Sans MS"/>
        </w:rPr>
        <w:t xml:space="preserve">oldest </w:t>
      </w:r>
      <w:r>
        <w:rPr>
          <w:rFonts w:ascii="Comic Sans MS" w:hAnsi="Comic Sans MS"/>
        </w:rPr>
        <w:t xml:space="preserve">son in his first motocross </w:t>
      </w:r>
      <w:r w:rsidR="007269FD">
        <w:rPr>
          <w:rFonts w:ascii="Comic Sans MS" w:hAnsi="Comic Sans MS"/>
        </w:rPr>
        <w:t>race @ Woodville, a daughter attracting young men and into breeding chicken</w:t>
      </w:r>
      <w:r w:rsidR="005940AE">
        <w:rPr>
          <w:rFonts w:ascii="Comic Sans MS" w:hAnsi="Comic Sans MS"/>
        </w:rPr>
        <w:t>s</w:t>
      </w:r>
      <w:r w:rsidR="007269FD">
        <w:rPr>
          <w:rFonts w:ascii="Comic Sans MS" w:hAnsi="Comic Sans MS"/>
        </w:rPr>
        <w:t>, my youngest son defying gravity on his mountain</w:t>
      </w:r>
      <w:r w:rsidR="005940AE">
        <w:rPr>
          <w:rFonts w:ascii="Comic Sans MS" w:hAnsi="Comic Sans MS"/>
        </w:rPr>
        <w:t xml:space="preserve"> </w:t>
      </w:r>
      <w:r w:rsidR="007269FD">
        <w:rPr>
          <w:rFonts w:ascii="Comic Sans MS" w:hAnsi="Comic Sans MS"/>
        </w:rPr>
        <w:t xml:space="preserve">bike and a beautiful wife who has just become a fitness instructor and keeps me on my toes, my life is good! All of us </w:t>
      </w:r>
      <w:proofErr w:type="spellStart"/>
      <w:r w:rsidR="007269FD">
        <w:rPr>
          <w:rFonts w:ascii="Comic Sans MS" w:hAnsi="Comic Sans MS"/>
        </w:rPr>
        <w:t>Carthew’s</w:t>
      </w:r>
      <w:proofErr w:type="spellEnd"/>
      <w:r w:rsidR="007269FD">
        <w:rPr>
          <w:rFonts w:ascii="Comic Sans MS" w:hAnsi="Comic Sans MS"/>
        </w:rPr>
        <w:t xml:space="preserve"> sincerely hope your family and life is good as well …… after all, what’s the point of all this work if it’s not!?</w:t>
      </w:r>
    </w:p>
    <w:p w:rsidR="007269FD" w:rsidRDefault="007269FD" w:rsidP="007F033D">
      <w:pPr>
        <w:spacing w:line="240" w:lineRule="auto"/>
        <w:rPr>
          <w:rFonts w:ascii="Comic Sans MS" w:hAnsi="Comic Sans MS"/>
        </w:rPr>
      </w:pPr>
      <w:r>
        <w:rPr>
          <w:rFonts w:ascii="Comic Sans MS" w:hAnsi="Comic Sans MS"/>
        </w:rPr>
        <w:t xml:space="preserve">Business wise, we are looking strong in the Year of the Horse. We are in that chaotic transition phase preparing for winter. </w:t>
      </w:r>
      <w:proofErr w:type="gramStart"/>
      <w:r>
        <w:rPr>
          <w:rFonts w:ascii="Comic Sans MS" w:hAnsi="Comic Sans MS"/>
        </w:rPr>
        <w:t>Selling down and culling stock, fattening up the females and getting ready for our selected breeding program.</w:t>
      </w:r>
      <w:proofErr w:type="gramEnd"/>
      <w:r>
        <w:rPr>
          <w:rFonts w:ascii="Comic Sans MS" w:hAnsi="Comic Sans MS"/>
        </w:rPr>
        <w:t xml:space="preserve"> While busy, it is character building and fun, and, as winter sets in, we get the chance to work “on our business” rather than outside “in” it.</w:t>
      </w:r>
    </w:p>
    <w:p w:rsidR="007269FD" w:rsidRDefault="007269FD" w:rsidP="007F033D">
      <w:pPr>
        <w:spacing w:line="240" w:lineRule="auto"/>
        <w:rPr>
          <w:rFonts w:ascii="Comic Sans MS" w:hAnsi="Comic Sans MS"/>
        </w:rPr>
      </w:pPr>
      <w:r>
        <w:rPr>
          <w:rFonts w:ascii="Comic Sans MS" w:hAnsi="Comic Sans MS"/>
        </w:rPr>
        <w:t>On that point we have just read an article about a random group of farmers being surveyed about performance. Somewhat concerning was, that of those surveyed, 80% put themselves into the top 20% in terms of performance. Besides being very crowded at that top segment, it highlighted that many of us farmers don’t have sufficient external input and comparable measurement indicators to maximise our farming efforts.</w:t>
      </w:r>
    </w:p>
    <w:p w:rsidR="007269FD" w:rsidRDefault="007269FD" w:rsidP="007F033D">
      <w:pPr>
        <w:spacing w:line="240" w:lineRule="auto"/>
        <w:rPr>
          <w:rFonts w:ascii="Comic Sans MS" w:hAnsi="Comic Sans MS"/>
        </w:rPr>
      </w:pPr>
      <w:r>
        <w:rPr>
          <w:rFonts w:ascii="Comic Sans MS" w:hAnsi="Comic Sans MS"/>
        </w:rPr>
        <w:t xml:space="preserve">While all of us on the land understand the variables of weather etc., farming today is becoming more business based, as it needs to, given the increasing cost of land and productive stock. Here at </w:t>
      </w:r>
      <w:proofErr w:type="spellStart"/>
      <w:r>
        <w:rPr>
          <w:rFonts w:ascii="Comic Sans MS" w:hAnsi="Comic Sans MS"/>
        </w:rPr>
        <w:t>Carthew</w:t>
      </w:r>
      <w:proofErr w:type="spellEnd"/>
      <w:r>
        <w:rPr>
          <w:rFonts w:ascii="Comic Sans MS" w:hAnsi="Comic Sans MS"/>
        </w:rPr>
        <w:t xml:space="preserve"> </w:t>
      </w:r>
      <w:proofErr w:type="spellStart"/>
      <w:r>
        <w:rPr>
          <w:rFonts w:ascii="Comic Sans MS" w:hAnsi="Comic Sans MS"/>
        </w:rPr>
        <w:t>Genetis</w:t>
      </w:r>
      <w:proofErr w:type="spellEnd"/>
      <w:r>
        <w:rPr>
          <w:rFonts w:ascii="Comic Sans MS" w:hAnsi="Comic Sans MS"/>
        </w:rPr>
        <w:t xml:space="preserve"> it has been about measurements and comparison for years …… it is the basis of our deliberate stud stock profile.</w:t>
      </w:r>
    </w:p>
    <w:p w:rsidR="007269FD" w:rsidRDefault="007269FD" w:rsidP="007F033D">
      <w:pPr>
        <w:spacing w:line="240" w:lineRule="auto"/>
        <w:rPr>
          <w:rFonts w:ascii="Comic Sans MS" w:hAnsi="Comic Sans MS"/>
        </w:rPr>
      </w:pPr>
      <w:r>
        <w:rPr>
          <w:rFonts w:ascii="Comic Sans MS" w:hAnsi="Comic Sans MS"/>
        </w:rPr>
        <w:t xml:space="preserve">We are just finalizing our “Advanced Breeding Program”. Over the </w:t>
      </w:r>
      <w:proofErr w:type="gramStart"/>
      <w:r>
        <w:rPr>
          <w:rFonts w:ascii="Comic Sans MS" w:hAnsi="Comic Sans MS"/>
        </w:rPr>
        <w:t>years  we</w:t>
      </w:r>
      <w:proofErr w:type="gramEnd"/>
      <w:r>
        <w:rPr>
          <w:rFonts w:ascii="Comic Sans MS" w:hAnsi="Comic Sans MS"/>
        </w:rPr>
        <w:t xml:space="preserve"> have become aware that on farm practice can have a dramatic impact on the performance of such highly tuned stud stock. For our top quality breeding stock it is essential to ma</w:t>
      </w:r>
      <w:r w:rsidR="005940AE">
        <w:rPr>
          <w:rFonts w:ascii="Comic Sans MS" w:hAnsi="Comic Sans MS"/>
        </w:rPr>
        <w:t>x</w:t>
      </w:r>
      <w:r>
        <w:rPr>
          <w:rFonts w:ascii="Comic Sans MS" w:hAnsi="Comic Sans MS"/>
        </w:rPr>
        <w:t>imise the return on this significant investment. Therefore we are introducing our “Advanced Breeding Program”.</w:t>
      </w:r>
    </w:p>
    <w:p w:rsidR="007269FD" w:rsidRDefault="007269FD" w:rsidP="007F033D">
      <w:pPr>
        <w:spacing w:line="240" w:lineRule="auto"/>
        <w:rPr>
          <w:rFonts w:ascii="Comic Sans MS" w:hAnsi="Comic Sans MS"/>
        </w:rPr>
      </w:pPr>
      <w:r>
        <w:rPr>
          <w:rFonts w:ascii="Comic Sans MS" w:hAnsi="Comic Sans MS"/>
        </w:rPr>
        <w:t xml:space="preserve">Building on our partnership values, we will soon be able to offer you specialized breeding programs for your stud animals and with personalized on farm advice </w:t>
      </w:r>
      <w:r w:rsidR="00103ECD">
        <w:rPr>
          <w:rFonts w:ascii="Comic Sans MS" w:hAnsi="Comic Sans MS"/>
        </w:rPr>
        <w:t xml:space="preserve">from ourselves and a few selected experts. All components of our program will be comparably </w:t>
      </w:r>
      <w:r w:rsidR="00103ECD">
        <w:rPr>
          <w:rFonts w:ascii="Comic Sans MS" w:hAnsi="Comic Sans MS"/>
        </w:rPr>
        <w:lastRenderedPageBreak/>
        <w:t>measured and recorded. Naturally we will work alongside your staff and existing advisors, as after all, we are after the same outcome – sustainable bottom line results with good flock health and a determinable future.</w:t>
      </w:r>
    </w:p>
    <w:p w:rsidR="00103ECD" w:rsidRDefault="00103ECD" w:rsidP="007F033D">
      <w:pPr>
        <w:spacing w:line="240" w:lineRule="auto"/>
        <w:rPr>
          <w:rFonts w:ascii="Comic Sans MS" w:hAnsi="Comic Sans MS"/>
        </w:rPr>
      </w:pPr>
      <w:r>
        <w:rPr>
          <w:rFonts w:ascii="Comic Sans MS" w:hAnsi="Comic Sans MS"/>
        </w:rPr>
        <w:t xml:space="preserve">We are looking for a couple of “test” clients to bring all the </w:t>
      </w:r>
      <w:proofErr w:type="gramStart"/>
      <w:r>
        <w:rPr>
          <w:rFonts w:ascii="Comic Sans MS" w:hAnsi="Comic Sans MS"/>
        </w:rPr>
        <w:t>systems in to line before going wider …… is</w:t>
      </w:r>
      <w:proofErr w:type="gramEnd"/>
      <w:r>
        <w:rPr>
          <w:rFonts w:ascii="Comic Sans MS" w:hAnsi="Comic Sans MS"/>
        </w:rPr>
        <w:t xml:space="preserve"> this for YOU?</w:t>
      </w:r>
    </w:p>
    <w:p w:rsidR="00103ECD" w:rsidRDefault="00103ECD" w:rsidP="007F033D">
      <w:pPr>
        <w:spacing w:line="240" w:lineRule="auto"/>
        <w:rPr>
          <w:rFonts w:ascii="Comic Sans MS" w:hAnsi="Comic Sans MS"/>
        </w:rPr>
      </w:pPr>
      <w:r>
        <w:rPr>
          <w:rFonts w:ascii="Comic Sans MS" w:hAnsi="Comic Sans MS"/>
        </w:rPr>
        <w:t>If so, please call and have a chat about what’s involved.</w:t>
      </w:r>
    </w:p>
    <w:p w:rsidR="00103ECD" w:rsidRDefault="00103ECD" w:rsidP="007F033D">
      <w:pPr>
        <w:spacing w:line="240" w:lineRule="auto"/>
        <w:rPr>
          <w:rFonts w:ascii="Comic Sans MS" w:hAnsi="Comic Sans MS"/>
        </w:rPr>
      </w:pPr>
      <w:r>
        <w:rPr>
          <w:rFonts w:ascii="Comic Sans MS" w:hAnsi="Comic Sans MS"/>
        </w:rPr>
        <w:t>May the Year of the Horse continue to be enjoyable and full of growth and success!</w:t>
      </w:r>
    </w:p>
    <w:p w:rsidR="00103ECD" w:rsidRPr="007F033D" w:rsidRDefault="00103ECD" w:rsidP="007F033D">
      <w:pPr>
        <w:spacing w:line="240" w:lineRule="auto"/>
        <w:rPr>
          <w:rFonts w:ascii="Comic Sans MS" w:hAnsi="Comic Sans MS"/>
        </w:rPr>
      </w:pPr>
      <w:r>
        <w:rPr>
          <w:rFonts w:ascii="Comic Sans MS" w:hAnsi="Comic Sans MS"/>
        </w:rPr>
        <w:t xml:space="preserve">Simon &amp; </w:t>
      </w:r>
      <w:proofErr w:type="spellStart"/>
      <w:r>
        <w:rPr>
          <w:rFonts w:ascii="Comic Sans MS" w:hAnsi="Comic Sans MS"/>
        </w:rPr>
        <w:t>Pascale</w:t>
      </w:r>
      <w:proofErr w:type="spellEnd"/>
      <w:r>
        <w:rPr>
          <w:rFonts w:ascii="Comic Sans MS" w:hAnsi="Comic Sans MS"/>
        </w:rPr>
        <w:t xml:space="preserve"> </w:t>
      </w:r>
    </w:p>
    <w:sectPr w:rsidR="00103ECD" w:rsidRPr="007F033D" w:rsidSect="009A16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33D"/>
    <w:rsid w:val="00103ECD"/>
    <w:rsid w:val="005940AE"/>
    <w:rsid w:val="007269FD"/>
    <w:rsid w:val="007F033D"/>
    <w:rsid w:val="009A16E9"/>
    <w:rsid w:val="00C15C3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dc:creator>
  <cp:keywords/>
  <dc:description/>
  <cp:lastModifiedBy>Pascale</cp:lastModifiedBy>
  <cp:revision>4</cp:revision>
  <cp:lastPrinted>2014-03-31T00:49:00Z</cp:lastPrinted>
  <dcterms:created xsi:type="dcterms:W3CDTF">2014-03-31T00:24:00Z</dcterms:created>
  <dcterms:modified xsi:type="dcterms:W3CDTF">2014-04-13T22:47:00Z</dcterms:modified>
</cp:coreProperties>
</file>